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3C" w:rsidRDefault="008A7A3C" w:rsidP="008A7A3C"/>
    <w:p w:rsidR="008A7A3C" w:rsidRPr="00B36F68" w:rsidRDefault="008A7A3C" w:rsidP="00B36F68">
      <w:pPr>
        <w:spacing w:after="0"/>
        <w:jc w:val="right"/>
        <w:rPr>
          <w:b/>
        </w:rPr>
      </w:pPr>
      <w:r w:rsidRPr="00B36F68">
        <w:rPr>
          <w:b/>
        </w:rPr>
        <w:t>Quito, 12 de diciembre de 2014</w:t>
      </w:r>
    </w:p>
    <w:p w:rsidR="00B36F68" w:rsidRPr="00B36F68" w:rsidRDefault="00B36F68" w:rsidP="00B36F68">
      <w:pPr>
        <w:jc w:val="right"/>
        <w:rPr>
          <w:b/>
        </w:rPr>
      </w:pPr>
      <w:r w:rsidRPr="00B36F68">
        <w:rPr>
          <w:b/>
        </w:rPr>
        <w:t>Oficio Nº 161-PMTM-CEDOCUT</w:t>
      </w:r>
    </w:p>
    <w:p w:rsidR="008A7A3C" w:rsidRPr="00B36F68" w:rsidRDefault="008A7A3C" w:rsidP="008A7A3C">
      <w:pPr>
        <w:rPr>
          <w:b/>
        </w:rPr>
      </w:pPr>
    </w:p>
    <w:p w:rsidR="008A7A3C" w:rsidRPr="00B36F68" w:rsidRDefault="008A7A3C" w:rsidP="008A7A3C">
      <w:pPr>
        <w:spacing w:after="0" w:line="240" w:lineRule="auto"/>
        <w:rPr>
          <w:b/>
        </w:rPr>
      </w:pPr>
      <w:r w:rsidRPr="00B36F68">
        <w:rPr>
          <w:b/>
        </w:rPr>
        <w:t>Señor</w:t>
      </w:r>
    </w:p>
    <w:p w:rsidR="008A7A3C" w:rsidRPr="00B36F68" w:rsidRDefault="008A7A3C" w:rsidP="008A7A3C">
      <w:pPr>
        <w:spacing w:after="0" w:line="240" w:lineRule="auto"/>
        <w:rPr>
          <w:b/>
        </w:rPr>
      </w:pPr>
      <w:r w:rsidRPr="00B36F68">
        <w:rPr>
          <w:b/>
        </w:rPr>
        <w:t>Jorge Herrera</w:t>
      </w:r>
    </w:p>
    <w:p w:rsidR="008A7A3C" w:rsidRPr="00B36F68" w:rsidRDefault="008A7A3C" w:rsidP="008A7A3C">
      <w:pPr>
        <w:spacing w:after="0" w:line="240" w:lineRule="auto"/>
        <w:rPr>
          <w:b/>
        </w:rPr>
      </w:pPr>
      <w:r w:rsidRPr="00B36F68">
        <w:rPr>
          <w:b/>
        </w:rPr>
        <w:t>Presidente de la Confederación de Nacionalidades Indígenas del Ecuador</w:t>
      </w:r>
    </w:p>
    <w:p w:rsidR="008A7A3C" w:rsidRPr="00B36F68" w:rsidRDefault="008A7A3C" w:rsidP="008A7A3C">
      <w:pPr>
        <w:spacing w:after="0" w:line="240" w:lineRule="auto"/>
        <w:rPr>
          <w:b/>
        </w:rPr>
      </w:pPr>
      <w:r w:rsidRPr="00B36F68">
        <w:rPr>
          <w:b/>
        </w:rPr>
        <w:t>Presente</w:t>
      </w:r>
    </w:p>
    <w:p w:rsidR="008A7A3C" w:rsidRDefault="008A7A3C" w:rsidP="008A7A3C">
      <w:pPr>
        <w:spacing w:after="0" w:line="240" w:lineRule="auto"/>
        <w:jc w:val="both"/>
      </w:pPr>
    </w:p>
    <w:p w:rsidR="008A7A3C" w:rsidRDefault="008A7A3C" w:rsidP="008A7A3C">
      <w:pPr>
        <w:spacing w:after="0" w:line="240" w:lineRule="auto"/>
        <w:jc w:val="both"/>
      </w:pPr>
      <w:r>
        <w:t>De mi consideración</w:t>
      </w:r>
    </w:p>
    <w:p w:rsidR="008A7A3C" w:rsidRDefault="008A7A3C" w:rsidP="008A7A3C">
      <w:pPr>
        <w:spacing w:after="0" w:line="240" w:lineRule="auto"/>
        <w:jc w:val="both"/>
      </w:pPr>
    </w:p>
    <w:p w:rsidR="008A7A3C" w:rsidRDefault="008A7A3C" w:rsidP="008A7A3C">
      <w:pPr>
        <w:jc w:val="both"/>
      </w:pPr>
      <w:r>
        <w:t>A nombre de la Dirección Nacional y Comité Ejecutivo de la Confederación Ecuatoriana de Organizaciones Clasistas Unitaria de Trabajadores (CEDOCUT), extiendo a usted nuestra solidaridad ante el persistente acoso del Gobierno Nacional, que ha solicitado la entrega del inmueble en donde funciona la sede de su organización.</w:t>
      </w:r>
    </w:p>
    <w:p w:rsidR="008A7A3C" w:rsidRDefault="008A7A3C" w:rsidP="008A7A3C">
      <w:pPr>
        <w:jc w:val="both"/>
      </w:pPr>
      <w:r>
        <w:t>Consideramos que este acto, que condenamos, constituye una retaliación política en contra de la fraterna CONAIE, por su posición de dignidad y valentía expresada ante políticas sociales y económicas erradas del gobierno actual. Se trata de una pretensión del régimen por acallar a las voces de protesta.</w:t>
      </w:r>
    </w:p>
    <w:p w:rsidR="008A7A3C" w:rsidRDefault="008A7A3C" w:rsidP="008A7A3C">
      <w:pPr>
        <w:jc w:val="both"/>
      </w:pPr>
      <w:r>
        <w:t>Hemos exigido al gobierno respeto a los derechos humanos y evitar estas patrañas políticas en contra de una organización social.</w:t>
      </w:r>
    </w:p>
    <w:p w:rsidR="008A7A3C" w:rsidRDefault="008A7A3C" w:rsidP="00B36F68">
      <w:pPr>
        <w:spacing w:after="0" w:line="240" w:lineRule="auto"/>
        <w:ind w:hanging="142"/>
        <w:rPr>
          <w:b/>
        </w:rPr>
      </w:pPr>
    </w:p>
    <w:p w:rsidR="008A7A3C" w:rsidRDefault="008A7A3C" w:rsidP="008A7A3C">
      <w:pPr>
        <w:spacing w:after="0" w:line="240" w:lineRule="auto"/>
        <w:rPr>
          <w:b/>
        </w:rPr>
      </w:pPr>
    </w:p>
    <w:p w:rsidR="008356E7" w:rsidRPr="008A7A3C" w:rsidRDefault="00B36F68" w:rsidP="00B36F68">
      <w:pPr>
        <w:ind w:hanging="993"/>
      </w:pPr>
      <w:r>
        <w:rPr>
          <w:b/>
          <w:noProof/>
          <w:lang w:eastAsia="es-EC"/>
        </w:rPr>
        <w:drawing>
          <wp:inline distT="0" distB="0" distL="0" distR="0">
            <wp:extent cx="3188335" cy="147891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26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6E7" w:rsidRPr="008A7A3C" w:rsidSect="000C016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A6" w:rsidRDefault="00EF67A6" w:rsidP="008356E7">
      <w:pPr>
        <w:spacing w:after="0" w:line="240" w:lineRule="auto"/>
      </w:pPr>
      <w:r>
        <w:separator/>
      </w:r>
    </w:p>
  </w:endnote>
  <w:endnote w:type="continuationSeparator" w:id="1">
    <w:p w:rsidR="00EF67A6" w:rsidRDefault="00EF67A6" w:rsidP="0083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7" w:rsidRDefault="008356E7" w:rsidP="008356E7">
    <w:pPr>
      <w:pStyle w:val="Piedepgina"/>
      <w:ind w:left="-1134"/>
    </w:pPr>
    <w:r>
      <w:rPr>
        <w:noProof/>
        <w:lang w:eastAsia="es-EC"/>
      </w:rPr>
      <w:drawing>
        <wp:inline distT="0" distB="0" distL="0" distR="0">
          <wp:extent cx="7184831" cy="818984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586" cy="81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A6" w:rsidRDefault="00EF67A6" w:rsidP="008356E7">
      <w:pPr>
        <w:spacing w:after="0" w:line="240" w:lineRule="auto"/>
      </w:pPr>
      <w:r>
        <w:separator/>
      </w:r>
    </w:p>
  </w:footnote>
  <w:footnote w:type="continuationSeparator" w:id="1">
    <w:p w:rsidR="00EF67A6" w:rsidRDefault="00EF67A6" w:rsidP="0083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7" w:rsidRDefault="008356E7" w:rsidP="00B36F68">
    <w:pPr>
      <w:pStyle w:val="Encabezado"/>
      <w:ind w:left="-851" w:hanging="709"/>
    </w:pPr>
    <w:r>
      <w:rPr>
        <w:noProof/>
        <w:lang w:eastAsia="es-EC"/>
      </w:rPr>
      <w:drawing>
        <wp:inline distT="0" distB="0" distL="0" distR="0">
          <wp:extent cx="7616439" cy="1375265"/>
          <wp:effectExtent l="19050" t="0" r="3561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267" cy="1375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6E7"/>
    <w:rsid w:val="000C0161"/>
    <w:rsid w:val="00183D4A"/>
    <w:rsid w:val="001E6B33"/>
    <w:rsid w:val="003C3463"/>
    <w:rsid w:val="008356E7"/>
    <w:rsid w:val="008A7A3C"/>
    <w:rsid w:val="00964995"/>
    <w:rsid w:val="00B36F68"/>
    <w:rsid w:val="00EF67A6"/>
    <w:rsid w:val="00FB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6E7"/>
  </w:style>
  <w:style w:type="paragraph" w:styleId="Piedepgina">
    <w:name w:val="footer"/>
    <w:basedOn w:val="Normal"/>
    <w:link w:val="PiedepginaCar"/>
    <w:uiPriority w:val="99"/>
    <w:semiHidden/>
    <w:unhideWhenUsed/>
    <w:rsid w:val="0083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4</cp:revision>
  <dcterms:created xsi:type="dcterms:W3CDTF">2014-12-12T19:13:00Z</dcterms:created>
  <dcterms:modified xsi:type="dcterms:W3CDTF">2014-12-12T20:46:00Z</dcterms:modified>
</cp:coreProperties>
</file>